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9E3E8" w14:textId="77777777" w:rsidR="004528CF" w:rsidRPr="00305846" w:rsidRDefault="004528CF" w:rsidP="6E7A5DE5">
      <w:pPr>
        <w:spacing w:before="100" w:beforeAutospacing="1" w:after="100" w:afterAutospacing="1" w:line="240" w:lineRule="auto"/>
        <w:outlineLvl w:val="2"/>
        <w:rPr>
          <w:rFonts w:eastAsiaTheme="minorEastAsia"/>
          <w:b/>
          <w:bCs/>
          <w:kern w:val="0"/>
          <w:sz w:val="27"/>
          <w:szCs w:val="27"/>
          <w:lang w:eastAsia="it-IT"/>
          <w14:ligatures w14:val="none"/>
        </w:rPr>
      </w:pPr>
      <w:r w:rsidRPr="6E7A5DE5">
        <w:rPr>
          <w:rFonts w:eastAsiaTheme="minorEastAsia"/>
          <w:b/>
          <w:bCs/>
          <w:kern w:val="0"/>
          <w:sz w:val="27"/>
          <w:szCs w:val="27"/>
          <w:lang w:eastAsia="it-IT"/>
          <w14:ligatures w14:val="none"/>
        </w:rPr>
        <w:t>Vecomp Spa ottiene la certificazione B Corp: tecnologia, persone e sostenibilità per un impatto positivo</w:t>
      </w:r>
    </w:p>
    <w:p w14:paraId="291034CC" w14:textId="22F3B09F" w:rsidR="004528CF" w:rsidRPr="00365009" w:rsidRDefault="004528CF" w:rsidP="6E7A5DE5">
      <w:pPr>
        <w:spacing w:before="100" w:beforeAutospacing="1" w:after="100" w:afterAutospacing="1" w:line="240" w:lineRule="auto"/>
        <w:rPr>
          <w:rFonts w:eastAsiaTheme="minorEastAsia"/>
          <w:lang w:eastAsia="it-IT"/>
        </w:rPr>
      </w:pPr>
      <w:r w:rsidRPr="6E7A5DE5">
        <w:rPr>
          <w:rFonts w:eastAsiaTheme="minorEastAsia"/>
          <w:b/>
          <w:bCs/>
          <w:kern w:val="0"/>
          <w:lang w:eastAsia="it-IT"/>
          <w14:ligatures w14:val="none"/>
        </w:rPr>
        <w:t xml:space="preserve">Verona, </w:t>
      </w:r>
      <w:r w:rsidR="00482128">
        <w:rPr>
          <w:rFonts w:eastAsiaTheme="minorEastAsia"/>
          <w:b/>
          <w:bCs/>
          <w:kern w:val="0"/>
          <w:lang w:eastAsia="it-IT"/>
          <w14:ligatures w14:val="none"/>
        </w:rPr>
        <w:t>16</w:t>
      </w:r>
      <w:r w:rsidR="2722C122" w:rsidRPr="6E7A5DE5">
        <w:rPr>
          <w:rFonts w:eastAsiaTheme="minorEastAsia"/>
          <w:b/>
          <w:bCs/>
          <w:kern w:val="0"/>
          <w:lang w:eastAsia="it-IT"/>
          <w14:ligatures w14:val="none"/>
        </w:rPr>
        <w:t>/1</w:t>
      </w:r>
      <w:r w:rsidR="00482128">
        <w:rPr>
          <w:rFonts w:eastAsiaTheme="minorEastAsia"/>
          <w:b/>
          <w:bCs/>
          <w:kern w:val="0"/>
          <w:lang w:eastAsia="it-IT"/>
          <w14:ligatures w14:val="none"/>
        </w:rPr>
        <w:t>2</w:t>
      </w:r>
      <w:r w:rsidR="2722C122" w:rsidRPr="6E7A5DE5">
        <w:rPr>
          <w:rFonts w:eastAsiaTheme="minorEastAsia"/>
          <w:b/>
          <w:bCs/>
          <w:kern w:val="0"/>
          <w:lang w:eastAsia="it-IT"/>
          <w14:ligatures w14:val="none"/>
        </w:rPr>
        <w:t>/2025</w:t>
      </w:r>
    </w:p>
    <w:p w14:paraId="3A612571" w14:textId="77777777" w:rsidR="00ED20FB" w:rsidRDefault="009E0776" w:rsidP="00DD7C4A">
      <w:pPr>
        <w:spacing w:before="100" w:beforeAutospacing="1" w:after="100" w:afterAutospacing="1" w:line="276" w:lineRule="auto"/>
        <w:jc w:val="both"/>
        <w:rPr>
          <w:rFonts w:eastAsiaTheme="minorEastAsia"/>
          <w:kern w:val="0"/>
          <w:lang w:eastAsia="it-IT"/>
          <w14:ligatures w14:val="none"/>
        </w:rPr>
      </w:pPr>
      <w:r w:rsidRPr="009E0776">
        <w:rPr>
          <w:rFonts w:eastAsiaTheme="minorEastAsia"/>
          <w:kern w:val="0"/>
          <w:lang w:eastAsia="it-IT"/>
          <w14:ligatures w14:val="none"/>
        </w:rPr>
        <w:t xml:space="preserve">Vecomp Spa ha ottenuto la certificazione </w:t>
      </w:r>
      <w:r w:rsidRPr="00B34A9A">
        <w:rPr>
          <w:rFonts w:eastAsiaTheme="minorEastAsia"/>
          <w:b/>
          <w:bCs/>
          <w:kern w:val="0"/>
          <w:lang w:eastAsia="it-IT"/>
          <w14:ligatures w14:val="none"/>
        </w:rPr>
        <w:t>B Corp</w:t>
      </w:r>
      <w:r w:rsidRPr="009E0776">
        <w:rPr>
          <w:rFonts w:eastAsiaTheme="minorEastAsia"/>
          <w:kern w:val="0"/>
          <w:lang w:eastAsia="it-IT"/>
          <w14:ligatures w14:val="none"/>
        </w:rPr>
        <w:t>, un riconoscimento internazionale che premia le aziende impegnate a generare valore economico, sociale e ambientale, operando secondo i più alti standard di trasparenza, etica e responsabilità.</w:t>
      </w:r>
    </w:p>
    <w:p w14:paraId="2D272221" w14:textId="1B87B46D" w:rsidR="7522C95D" w:rsidRDefault="7522C95D" w:rsidP="00DD7C4A">
      <w:pPr>
        <w:spacing w:line="276" w:lineRule="auto"/>
        <w:jc w:val="both"/>
        <w:rPr>
          <w:rFonts w:ascii="Aptos" w:eastAsia="Aptos" w:hAnsi="Aptos" w:cs="Aptos"/>
        </w:rPr>
      </w:pPr>
      <w:r w:rsidRPr="18B7A951">
        <w:rPr>
          <w:rFonts w:ascii="Aptos" w:eastAsia="Aptos" w:hAnsi="Aptos" w:cs="Aptos"/>
        </w:rPr>
        <w:t>L'azienda</w:t>
      </w:r>
      <w:r w:rsidR="1462CDA9" w:rsidRPr="18B7A951">
        <w:rPr>
          <w:rFonts w:ascii="Aptos" w:eastAsia="Aptos" w:hAnsi="Aptos" w:cs="Aptos"/>
        </w:rPr>
        <w:t>,</w:t>
      </w:r>
      <w:r w:rsidRPr="18B7A951">
        <w:rPr>
          <w:rFonts w:ascii="Aptos" w:eastAsia="Aptos" w:hAnsi="Aptos" w:cs="Aptos"/>
        </w:rPr>
        <w:t xml:space="preserve"> </w:t>
      </w:r>
      <w:r w:rsidR="402A4865" w:rsidRPr="18B7A951">
        <w:rPr>
          <w:rFonts w:ascii="Aptos" w:eastAsia="Aptos" w:hAnsi="Aptos" w:cs="Aptos"/>
        </w:rPr>
        <w:t>che nel 2026 compie i suoi primi 45 anni di storia</w:t>
      </w:r>
      <w:r w:rsidR="4E0D1CCD" w:rsidRPr="18B7A951">
        <w:rPr>
          <w:rFonts w:ascii="Aptos" w:eastAsia="Aptos" w:hAnsi="Aptos" w:cs="Aptos"/>
        </w:rPr>
        <w:t>,</w:t>
      </w:r>
      <w:r w:rsidR="402A4865" w:rsidRPr="18B7A951">
        <w:rPr>
          <w:rFonts w:ascii="Aptos" w:eastAsia="Aptos" w:hAnsi="Aptos" w:cs="Aptos"/>
          <w:b/>
          <w:bCs/>
        </w:rPr>
        <w:t xml:space="preserve"> </w:t>
      </w:r>
      <w:r w:rsidR="2AA092E4" w:rsidRPr="18B7A951">
        <w:rPr>
          <w:rFonts w:ascii="Aptos" w:eastAsia="Aptos" w:hAnsi="Aptos" w:cs="Aptos"/>
        </w:rPr>
        <w:t>o</w:t>
      </w:r>
      <w:r w:rsidR="2C9E08B9" w:rsidRPr="18B7A951">
        <w:rPr>
          <w:rFonts w:ascii="Aptos" w:eastAsia="Aptos" w:hAnsi="Aptos" w:cs="Aptos"/>
        </w:rPr>
        <w:t xml:space="preserve">ggi distribuisce soluzioni software gestionali e infrastrutture ICT Cloud per commercialisti, consulenti del lavoro, avvocati e per le PMI dei settori Produzione, Distribuzione, Servizi, Vitivinicolo e Orafo. </w:t>
      </w:r>
    </w:p>
    <w:p w14:paraId="685D4509" w14:textId="52812AA2" w:rsidR="2C9E08B9" w:rsidRDefault="2C9E08B9" w:rsidP="00DD7C4A">
      <w:pPr>
        <w:spacing w:line="276" w:lineRule="auto"/>
        <w:jc w:val="both"/>
      </w:pPr>
      <w:r w:rsidRPr="6E7A5DE5">
        <w:rPr>
          <w:rFonts w:ascii="Aptos" w:eastAsia="Aptos" w:hAnsi="Aptos" w:cs="Aptos"/>
        </w:rPr>
        <w:t xml:space="preserve">Nel tempo, Vecomp ha saputo trasformarsi senza mai perdere il legame con le persone: il fatturato sfiora ormai gli 8 milioni, </w:t>
      </w:r>
      <w:proofErr w:type="gramStart"/>
      <w:r w:rsidRPr="6E7A5DE5">
        <w:rPr>
          <w:rFonts w:ascii="Aptos" w:eastAsia="Aptos" w:hAnsi="Aptos" w:cs="Aptos"/>
        </w:rPr>
        <w:t>il team</w:t>
      </w:r>
      <w:proofErr w:type="gramEnd"/>
      <w:r w:rsidRPr="6E7A5DE5">
        <w:rPr>
          <w:rFonts w:ascii="Aptos" w:eastAsia="Aptos" w:hAnsi="Aptos" w:cs="Aptos"/>
        </w:rPr>
        <w:t xml:space="preserve"> ha superato le 80 persone ed è </w:t>
      </w:r>
      <w:r w:rsidRPr="6E7A5DE5">
        <w:rPr>
          <w:rFonts w:ascii="Aptos" w:eastAsia="Aptos" w:hAnsi="Aptos" w:cs="Aptos"/>
          <w:b/>
          <w:bCs/>
        </w:rPr>
        <w:t>in rapida crescita da tre anni</w:t>
      </w:r>
      <w:r w:rsidRPr="6E7A5DE5">
        <w:rPr>
          <w:rFonts w:ascii="Aptos" w:eastAsia="Aptos" w:hAnsi="Aptos" w:cs="Aptos"/>
        </w:rPr>
        <w:t xml:space="preserve">. Anche la presenza territoriale si è ampliata: alla sede storica di Verona e alla più recente di Bolzano, nel 2025 si è aggiunta la nuova sede di Trento. </w:t>
      </w:r>
    </w:p>
    <w:p w14:paraId="19F89EEB" w14:textId="14D9D91E" w:rsidR="2C9E08B9" w:rsidRDefault="2C9E08B9" w:rsidP="00DD7C4A">
      <w:pPr>
        <w:spacing w:line="276" w:lineRule="auto"/>
        <w:jc w:val="both"/>
      </w:pPr>
      <w:r w:rsidRPr="6E7A5DE5">
        <w:rPr>
          <w:rFonts w:ascii="Aptos" w:eastAsia="Aptos" w:hAnsi="Aptos" w:cs="Aptos"/>
        </w:rPr>
        <w:t>“</w:t>
      </w:r>
      <w:r w:rsidRPr="00A65A90">
        <w:rPr>
          <w:rFonts w:ascii="Aptos" w:eastAsia="Aptos" w:hAnsi="Aptos" w:cs="Aptos"/>
          <w:i/>
          <w:iCs/>
        </w:rPr>
        <w:t>Questa certificazione</w:t>
      </w:r>
      <w:r w:rsidR="0364B344" w:rsidRPr="6E7A5DE5">
        <w:rPr>
          <w:rFonts w:ascii="Aptos" w:eastAsia="Aptos" w:hAnsi="Aptos" w:cs="Aptos"/>
        </w:rPr>
        <w:t xml:space="preserve"> – </w:t>
      </w:r>
      <w:r w:rsidR="005B06C4">
        <w:rPr>
          <w:rFonts w:ascii="Aptos" w:eastAsia="Aptos" w:hAnsi="Aptos" w:cs="Aptos"/>
        </w:rPr>
        <w:t>dichiara</w:t>
      </w:r>
      <w:r w:rsidR="0364B344" w:rsidRPr="6E7A5DE5">
        <w:rPr>
          <w:rFonts w:ascii="Aptos" w:eastAsia="Aptos" w:hAnsi="Aptos" w:cs="Aptos"/>
        </w:rPr>
        <w:t xml:space="preserve"> Massimo Sbardelaro, Presidente del CDA di Vecomp </w:t>
      </w:r>
      <w:r w:rsidR="00A65A90" w:rsidRPr="6E7A5DE5">
        <w:rPr>
          <w:rFonts w:ascii="Aptos" w:eastAsia="Aptos" w:hAnsi="Aptos" w:cs="Aptos"/>
        </w:rPr>
        <w:t xml:space="preserve">- </w:t>
      </w:r>
      <w:r w:rsidR="00A65A90" w:rsidRPr="00A65A90">
        <w:rPr>
          <w:rFonts w:ascii="Aptos" w:eastAsia="Aptos" w:hAnsi="Aptos" w:cs="Aptos"/>
          <w:i/>
          <w:iCs/>
        </w:rPr>
        <w:t>rappresenta</w:t>
      </w:r>
      <w:r w:rsidRPr="00A65A90">
        <w:rPr>
          <w:rFonts w:ascii="Aptos" w:eastAsia="Aptos" w:hAnsi="Aptos" w:cs="Aptos"/>
          <w:i/>
          <w:iCs/>
        </w:rPr>
        <w:t xml:space="preserve"> il traguardo di un percorso iniziato nel 2016, orientato a far convivere innovazione, benessere delle persone e crescita condivisa. Il nostro obiettivo è rendere l’informatica un alleato per </w:t>
      </w:r>
      <w:r w:rsidRPr="00A65A90">
        <w:rPr>
          <w:rFonts w:ascii="Aptos" w:eastAsia="Aptos" w:hAnsi="Aptos" w:cs="Aptos"/>
          <w:b/>
          <w:bCs/>
          <w:i/>
          <w:iCs/>
        </w:rPr>
        <w:t>migliorare il lavoro e la vita delle persone</w:t>
      </w:r>
      <w:r w:rsidRPr="00A65A90">
        <w:rPr>
          <w:rFonts w:ascii="Aptos" w:eastAsia="Aptos" w:hAnsi="Aptos" w:cs="Aptos"/>
          <w:i/>
          <w:iCs/>
        </w:rPr>
        <w:t>, sostenendo lo sviluppo di imprese, professionisti e comunità del territorio</w:t>
      </w:r>
      <w:r w:rsidRPr="6E7A5DE5">
        <w:rPr>
          <w:rFonts w:ascii="Aptos" w:eastAsia="Aptos" w:hAnsi="Aptos" w:cs="Aptos"/>
        </w:rPr>
        <w:t>”.</w:t>
      </w:r>
    </w:p>
    <w:p w14:paraId="39524F94" w14:textId="2738A9AB" w:rsidR="22082812" w:rsidRDefault="22082812" w:rsidP="00482128">
      <w:pPr>
        <w:spacing w:beforeAutospacing="1" w:afterAutospacing="1" w:line="276" w:lineRule="auto"/>
        <w:rPr>
          <w:rFonts w:eastAsiaTheme="minorEastAsia"/>
          <w:lang w:eastAsia="it-IT"/>
        </w:rPr>
      </w:pPr>
      <w:r w:rsidRPr="18B7A951">
        <w:rPr>
          <w:rFonts w:eastAsiaTheme="minorEastAsia"/>
          <w:lang w:eastAsia="it-IT"/>
        </w:rPr>
        <w:t xml:space="preserve">Per Vecomp, questo impegno è parte integrante </w:t>
      </w:r>
      <w:r w:rsidR="629B3974" w:rsidRPr="18B7A951">
        <w:rPr>
          <w:rFonts w:eastAsiaTheme="minorEastAsia"/>
          <w:lang w:eastAsia="it-IT"/>
        </w:rPr>
        <w:t>d</w:t>
      </w:r>
      <w:r w:rsidRPr="18B7A951">
        <w:rPr>
          <w:rFonts w:eastAsiaTheme="minorEastAsia"/>
          <w:lang w:eastAsia="it-IT"/>
        </w:rPr>
        <w:t>ella propria missione: fornire soluzioni software gestionali che semplificano e migliorano i processi di studi professionali e aziende, accompagnando al tempo stesso le persone nel loro utilizzo, per aiutarle a lavorare meglio e con maggiore consapevolezza.</w:t>
      </w:r>
    </w:p>
    <w:p w14:paraId="518E8CB7" w14:textId="744BD841" w:rsidR="6E7A5DE5" w:rsidRPr="00B55BFF" w:rsidRDefault="22082812" w:rsidP="18B7A951">
      <w:pPr>
        <w:spacing w:before="100" w:beforeAutospacing="1" w:after="100" w:afterAutospacing="1" w:line="276" w:lineRule="auto"/>
        <w:jc w:val="both"/>
        <w:rPr>
          <w:rFonts w:eastAsiaTheme="minorEastAsia"/>
          <w:kern w:val="0"/>
          <w:lang w:eastAsia="it-IT"/>
          <w14:ligatures w14:val="none"/>
        </w:rPr>
      </w:pPr>
      <w:r w:rsidRPr="18B7A951">
        <w:rPr>
          <w:rFonts w:eastAsiaTheme="minorEastAsia"/>
          <w:kern w:val="0"/>
          <w:lang w:eastAsia="it-IT"/>
          <w14:ligatures w14:val="none"/>
        </w:rPr>
        <w:t>Conclude Sbardelaro “</w:t>
      </w:r>
      <w:r w:rsidR="004528CF" w:rsidRPr="18B7A951">
        <w:rPr>
          <w:rFonts w:eastAsiaTheme="minorEastAsia"/>
          <w:i/>
          <w:iCs/>
          <w:kern w:val="0"/>
          <w:lang w:eastAsia="it-IT"/>
          <w14:ligatures w14:val="none"/>
        </w:rPr>
        <w:t xml:space="preserve">La certificazione B Corp non rappresenta un punto d’arrivo, ma </w:t>
      </w:r>
      <w:r w:rsidR="004528CF" w:rsidRPr="18B7A951">
        <w:rPr>
          <w:rFonts w:eastAsiaTheme="minorEastAsia"/>
          <w:b/>
          <w:bCs/>
          <w:i/>
          <w:iCs/>
          <w:kern w:val="0"/>
          <w:lang w:eastAsia="it-IT"/>
          <w14:ligatures w14:val="none"/>
        </w:rPr>
        <w:t>una nuova partenza</w:t>
      </w:r>
      <w:r w:rsidR="004528CF" w:rsidRPr="18B7A951">
        <w:rPr>
          <w:rFonts w:eastAsiaTheme="minorEastAsia"/>
          <w:i/>
          <w:iCs/>
          <w:kern w:val="0"/>
          <w:lang w:eastAsia="it-IT"/>
          <w14:ligatures w14:val="none"/>
        </w:rPr>
        <w:t>: un invito a proseguire il cammino con coerenza, insieme a clienti,</w:t>
      </w:r>
      <w:r w:rsidR="139D9D91" w:rsidRPr="18B7A951">
        <w:rPr>
          <w:rFonts w:eastAsiaTheme="minorEastAsia"/>
          <w:i/>
          <w:iCs/>
          <w:kern w:val="0"/>
          <w:lang w:eastAsia="it-IT"/>
          <w14:ligatures w14:val="none"/>
        </w:rPr>
        <w:t xml:space="preserve"> ai</w:t>
      </w:r>
      <w:r w:rsidR="004528CF" w:rsidRPr="18B7A951">
        <w:rPr>
          <w:rFonts w:eastAsiaTheme="minorEastAsia"/>
          <w:i/>
          <w:iCs/>
          <w:kern w:val="0"/>
          <w:lang w:eastAsia="it-IT"/>
          <w14:ligatures w14:val="none"/>
        </w:rPr>
        <w:t xml:space="preserve"> partner e alla rete di relazioni che da sempre sost</w:t>
      </w:r>
      <w:r w:rsidR="56FB6FDC" w:rsidRPr="18B7A951">
        <w:rPr>
          <w:rFonts w:eastAsiaTheme="minorEastAsia"/>
          <w:i/>
          <w:iCs/>
          <w:kern w:val="0"/>
          <w:lang w:eastAsia="it-IT"/>
          <w14:ligatures w14:val="none"/>
        </w:rPr>
        <w:t>engono</w:t>
      </w:r>
      <w:r w:rsidR="004528CF" w:rsidRPr="18B7A951">
        <w:rPr>
          <w:rFonts w:eastAsiaTheme="minorEastAsia"/>
          <w:i/>
          <w:iCs/>
          <w:kern w:val="0"/>
          <w:lang w:eastAsia="it-IT"/>
          <w14:ligatures w14:val="none"/>
        </w:rPr>
        <w:t xml:space="preserve"> l’azienda</w:t>
      </w:r>
      <w:r w:rsidR="489536ED" w:rsidRPr="18B7A951">
        <w:rPr>
          <w:rFonts w:eastAsiaTheme="minorEastAsia"/>
          <w:kern w:val="0"/>
          <w:lang w:eastAsia="it-IT"/>
          <w14:ligatures w14:val="none"/>
        </w:rPr>
        <w:t>”</w:t>
      </w:r>
      <w:r w:rsidR="004528CF" w:rsidRPr="18B7A951">
        <w:rPr>
          <w:rFonts w:eastAsiaTheme="minorEastAsia"/>
          <w:kern w:val="0"/>
          <w:lang w:eastAsia="it-IT"/>
          <w14:ligatures w14:val="none"/>
        </w:rPr>
        <w:t>.</w:t>
      </w:r>
    </w:p>
    <w:p w14:paraId="704403BF" w14:textId="43D1D1FF" w:rsidR="18B7A951" w:rsidRPr="0025132F" w:rsidRDefault="004528CF" w:rsidP="0025132F">
      <w:pPr>
        <w:spacing w:before="100" w:beforeAutospacing="1" w:after="100" w:afterAutospacing="1" w:line="276" w:lineRule="auto"/>
        <w:jc w:val="both"/>
        <w:rPr>
          <w:rFonts w:eastAsiaTheme="minorEastAsia"/>
          <w:kern w:val="0"/>
          <w:lang w:eastAsia="it-IT"/>
          <w14:ligatures w14:val="none"/>
        </w:rPr>
      </w:pPr>
      <w:r w:rsidRPr="18B7A951">
        <w:rPr>
          <w:rFonts w:eastAsiaTheme="minorEastAsia"/>
          <w:kern w:val="0"/>
          <w:lang w:eastAsia="it-IT"/>
          <w14:ligatures w14:val="none"/>
        </w:rPr>
        <w:t>Vecomp conferma così il proprio impegno a costruire un futuro più equo, sostenibile e umano, dove l’innovazione digitale diventa strumento di crescita collettiva e valore condiviso.</w:t>
      </w:r>
    </w:p>
    <w:p w14:paraId="40AEF7C0" w14:textId="0E7AB546" w:rsidR="00E9449C" w:rsidRPr="00E9449C" w:rsidRDefault="00B55BFF" w:rsidP="00E9449C">
      <w:pPr>
        <w:spacing w:after="0" w:line="240" w:lineRule="auto"/>
        <w:ind w:left="709"/>
        <w:rPr>
          <w:rFonts w:eastAsia="Calibri"/>
          <w:color w:val="3B3838"/>
          <w:sz w:val="20"/>
          <w:szCs w:val="20"/>
          <w:shd w:val="clear" w:color="auto" w:fill="FFFFFF"/>
        </w:rPr>
      </w:pPr>
      <w:r w:rsidRPr="00F21075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ADEE0C" wp14:editId="309E8842">
                <wp:simplePos x="0" y="0"/>
                <wp:positionH relativeFrom="column">
                  <wp:posOffset>323850</wp:posOffset>
                </wp:positionH>
                <wp:positionV relativeFrom="paragraph">
                  <wp:posOffset>8891</wp:posOffset>
                </wp:positionV>
                <wp:extent cx="0" cy="609600"/>
                <wp:effectExtent l="0" t="0" r="381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2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ea72e [3209]" strokeweight="1pt" from="25.5pt,.7pt" to="25.5pt,48.7pt" w14:anchorId="59DB7A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h+wwEAAOsDAAAOAAAAZHJzL2Uyb0RvYy54bWysU01v2zAMvQ/YfxB0X+zkkG1GnB5atD0M&#10;W7GtP0CVqViAJAqSFjv/fpTsuJ+XDb0IJsX3yPdE7y5Ga9gRQtToWr5e1ZyBk9hpd2j5/e/rT184&#10;i0m4Thh00PITRH6x//hhN/gGNtij6SAwInGxGXzL+5R8U1VR9mBFXKEHR5cKgxWJwnCouiAGYrem&#10;2tT1thowdD6ghBgpezVd8n3hVwpk+qFUhMRMy2m2VM5Qzod8VvudaA5B+F7LeQzxH1NYoR01Xaiu&#10;RBLsT9CvqKyWASOqtJJoK1RKSygaSM26fqHmVy88FC1kTvSLTfH9aOX346W7C2TD4GMT/V3IKkYV&#10;LFNG+1t606KLJmVjse202AZjYnJKSspu66/bujhaTQyZyYeYbgAtyx8tN9plQaIRx28xUVcqPZfk&#10;tHFsoJabz0SU44hGd9famBLkpYBLE9hR0HMKKcGlbX5CYnlSSZFxlHxUVL7SycDU4ycopjuafNJW&#10;lu0l73rmNY6qM0zRFAtwnu6tgc7AuT5DoSziv4AXROmMLi1gqx2GyZvn3dO4dJ7qzw5MurMFD9id&#10;ylsXa2ijinPz9ueVfRoX+OM/uv8LAAD//wMAUEsDBBQABgAIAAAAIQDr72kY3QAAAAYBAAAPAAAA&#10;ZHJzL2Rvd25yZXYueG1sTI/BTsMwEETvSPyDtUjcqFNUoE3jVCUS6gUqSHPo0Y23SUS8TmO3CX/P&#10;wgWOs7OaeZOsRtuKC/a+caRgOolAIJXONFQpKHYvd3MQPmgyunWECr7Qwyq9vkp0bNxAH3jJQyU4&#10;hHysFdQhdLGUvqzRaj9xHRJ7R9dbHVj2lTS9HjjctvI+ih6l1Q1xQ607zGosP/OzVZAv2vn+tB9e&#10;n9+yY/a+3RTrzalQ6vZmXC9BBBzD3zP84DM6pMx0cGcyXrQKHqY8JfB9BoLtX3lQsHiagUwT+R8/&#10;/QYAAP//AwBQSwECLQAUAAYACAAAACEAtoM4kv4AAADhAQAAEwAAAAAAAAAAAAAAAAAAAAAAW0Nv&#10;bnRlbnRfVHlwZXNdLnhtbFBLAQItABQABgAIAAAAIQA4/SH/1gAAAJQBAAALAAAAAAAAAAAAAAAA&#10;AC8BAABfcmVscy8ucmVsc1BLAQItABQABgAIAAAAIQD9qHh+wwEAAOsDAAAOAAAAAAAAAAAAAAAA&#10;AC4CAABkcnMvZTJvRG9jLnhtbFBLAQItABQABgAIAAAAIQDr72kY3QAAAAYBAAAPAAAAAAAAAAAA&#10;AAAAAB0EAABkcnMvZG93bnJldi54bWxQSwUGAAAAAAQABADzAAAAJwUAAAAA&#10;">
                <v:stroke joinstyle="miter"/>
              </v:line>
            </w:pict>
          </mc:Fallback>
        </mc:AlternateContent>
      </w:r>
      <w:r w:rsidR="008D349D" w:rsidRPr="00111983">
        <w:rPr>
          <w:rFonts w:eastAsia="Calibri"/>
          <w:b/>
          <w:bCs/>
          <w:color w:val="3B3838"/>
          <w:sz w:val="20"/>
          <w:szCs w:val="20"/>
          <w:shd w:val="clear" w:color="auto" w:fill="FFFFFF"/>
        </w:rPr>
        <w:t>Vecomp S.p.A. SB</w:t>
      </w:r>
      <w:r>
        <w:rPr>
          <w:rFonts w:eastAsia="Calibri"/>
          <w:color w:val="3B3838"/>
          <w:sz w:val="20"/>
          <w:szCs w:val="20"/>
          <w:shd w:val="clear" w:color="auto" w:fill="FFFFFF"/>
        </w:rPr>
        <w:t>,</w:t>
      </w:r>
      <w:r w:rsidR="00E9449C" w:rsidRPr="00E9449C">
        <w:rPr>
          <w:rFonts w:eastAsia="Calibri"/>
          <w:color w:val="3B3838"/>
          <w:sz w:val="20"/>
          <w:szCs w:val="20"/>
          <w:shd w:val="clear" w:color="auto" w:fill="FFFFFF"/>
        </w:rPr>
        <w:t xml:space="preserve"> con sede a Verona, è da oltre quarant’anni partner tecnologico di riferimento per studi professionali e aziende.</w:t>
      </w:r>
      <w:r>
        <w:rPr>
          <w:rFonts w:eastAsia="Calibri"/>
          <w:color w:val="3B3838"/>
          <w:sz w:val="20"/>
          <w:szCs w:val="20"/>
          <w:shd w:val="clear" w:color="auto" w:fill="FFFFFF"/>
        </w:rPr>
        <w:t xml:space="preserve"> </w:t>
      </w:r>
      <w:r w:rsidR="00E9449C" w:rsidRPr="00E9449C">
        <w:rPr>
          <w:rFonts w:eastAsia="Calibri"/>
          <w:color w:val="3B3838"/>
          <w:sz w:val="20"/>
          <w:szCs w:val="20"/>
          <w:shd w:val="clear" w:color="auto" w:fill="FFFFFF"/>
        </w:rPr>
        <w:t>Attraverso soluzioni software gestionali e servizi di consulenza, Vecomp supporta la trasformazione digitale dei processi organizzativi, promuovendo al tempo stesso la crescita delle persone e la sostenibilità delle relazioni professionali.</w:t>
      </w:r>
    </w:p>
    <w:p w14:paraId="3EACC969" w14:textId="0FC2A4D3" w:rsidR="004528CF" w:rsidRPr="00305846" w:rsidRDefault="004528CF" w:rsidP="008D349D">
      <w:pPr>
        <w:spacing w:after="0" w:line="240" w:lineRule="auto"/>
        <w:ind w:left="709"/>
        <w:rPr>
          <w:rFonts w:eastAsiaTheme="minorEastAsia"/>
          <w:kern w:val="0"/>
          <w:lang w:eastAsia="it-IT"/>
          <w14:ligatures w14:val="none"/>
        </w:rPr>
      </w:pPr>
    </w:p>
    <w:p w14:paraId="27E1D59A" w14:textId="77777777" w:rsidR="0025132F" w:rsidRDefault="004528CF" w:rsidP="0025132F">
      <w:pPr>
        <w:spacing w:before="100" w:beforeAutospacing="1" w:after="0" w:line="240" w:lineRule="auto"/>
        <w:outlineLvl w:val="2"/>
        <w:rPr>
          <w:rFonts w:eastAsiaTheme="minorEastAsia"/>
          <w:b/>
          <w:bCs/>
          <w:kern w:val="0"/>
          <w:sz w:val="20"/>
          <w:szCs w:val="20"/>
          <w:lang w:eastAsia="it-IT"/>
          <w14:ligatures w14:val="none"/>
        </w:rPr>
      </w:pPr>
      <w:r w:rsidRPr="0025132F">
        <w:rPr>
          <w:rFonts w:eastAsiaTheme="minorEastAsia"/>
          <w:b/>
          <w:bCs/>
          <w:kern w:val="0"/>
          <w:sz w:val="28"/>
          <w:szCs w:val="28"/>
          <w:lang w:eastAsia="it-IT"/>
          <w14:ligatures w14:val="none"/>
        </w:rPr>
        <w:t>Contatti stampa</w:t>
      </w:r>
      <w:r>
        <w:br/>
      </w:r>
      <w:r w:rsidRPr="0025132F">
        <w:rPr>
          <w:rFonts w:eastAsiaTheme="minorEastAsia"/>
          <w:b/>
          <w:bCs/>
          <w:kern w:val="0"/>
          <w:sz w:val="20"/>
          <w:szCs w:val="20"/>
          <w:lang w:eastAsia="it-IT"/>
          <w14:ligatures w14:val="none"/>
        </w:rPr>
        <w:t>Vecomp Spa</w:t>
      </w:r>
    </w:p>
    <w:p w14:paraId="58C16C55" w14:textId="0F554A0D" w:rsidR="00535A8E" w:rsidRPr="002F0D33" w:rsidRDefault="0025132F" w:rsidP="002F0D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5132F">
        <w:rPr>
          <w:sz w:val="20"/>
          <w:szCs w:val="20"/>
          <w:lang w:eastAsia="it-IT"/>
        </w:rPr>
        <w:t>U</w:t>
      </w:r>
      <w:r w:rsidR="004528CF" w:rsidRPr="0025132F">
        <w:rPr>
          <w:sz w:val="20"/>
          <w:szCs w:val="20"/>
          <w:lang w:eastAsia="it-IT"/>
        </w:rPr>
        <w:t>fficio Comunicazione</w:t>
      </w:r>
      <w:r w:rsidR="004528CF" w:rsidRPr="0025132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</w:r>
      <w:r w:rsidR="004528CF" w:rsidRPr="0025132F">
        <w:rPr>
          <w:rFonts w:eastAsiaTheme="minorEastAsia"/>
          <w:kern w:val="0"/>
          <w:sz w:val="20"/>
          <w:szCs w:val="20"/>
          <w:lang w:eastAsia="it-IT"/>
          <w14:ligatures w14:val="none"/>
        </w:rPr>
        <w:t xml:space="preserve">📧 </w:t>
      </w:r>
      <w:hyperlink r:id="rId9" w:history="1">
        <w:r w:rsidR="00B55BFF" w:rsidRPr="0025132F">
          <w:rPr>
            <w:rStyle w:val="Collegamentoipertestuale"/>
            <w:rFonts w:eastAsiaTheme="minorEastAsia"/>
            <w:kern w:val="0"/>
            <w:sz w:val="20"/>
            <w:szCs w:val="20"/>
            <w:lang w:eastAsia="it-IT"/>
            <w14:ligatures w14:val="none"/>
          </w:rPr>
          <w:t>comunicazione@vecomp.it</w:t>
        </w:r>
      </w:hyperlink>
      <w:r w:rsidR="00B55BFF" w:rsidRPr="0025132F">
        <w:rPr>
          <w:rFonts w:eastAsiaTheme="minorEastAsia"/>
          <w:kern w:val="0"/>
          <w:sz w:val="20"/>
          <w:szCs w:val="20"/>
          <w:lang w:eastAsia="it-IT"/>
          <w14:ligatures w14:val="none"/>
        </w:rPr>
        <w:t xml:space="preserve">     </w:t>
      </w:r>
      <w:r w:rsidR="00B55BFF" w:rsidRPr="0025132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          </w:t>
      </w:r>
      <w:r w:rsidR="004528CF" w:rsidRPr="0025132F">
        <w:rPr>
          <w:rFonts w:eastAsiaTheme="minorEastAsia"/>
          <w:kern w:val="0"/>
          <w:sz w:val="20"/>
          <w:szCs w:val="20"/>
          <w:lang w:eastAsia="it-IT"/>
          <w14:ligatures w14:val="none"/>
        </w:rPr>
        <w:t xml:space="preserve">🌐 </w:t>
      </w:r>
      <w:r w:rsidR="65A64D5E" w:rsidRPr="0025132F">
        <w:rPr>
          <w:rFonts w:eastAsiaTheme="minorEastAsia"/>
          <w:kern w:val="0"/>
          <w:sz w:val="20"/>
          <w:szCs w:val="20"/>
          <w:lang w:eastAsia="it-IT"/>
          <w14:ligatures w14:val="none"/>
        </w:rPr>
        <w:t>www.</w:t>
      </w:r>
      <w:r w:rsidR="004528CF" w:rsidRPr="0025132F">
        <w:rPr>
          <w:rFonts w:eastAsiaTheme="minorEastAsia"/>
          <w:kern w:val="0"/>
          <w:sz w:val="20"/>
          <w:szCs w:val="20"/>
          <w:lang w:eastAsia="it-IT"/>
          <w14:ligatures w14:val="none"/>
        </w:rPr>
        <w:t>vecomp.it</w:t>
      </w:r>
      <w:r w:rsidR="00B55BFF" w:rsidRPr="0025132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               </w:t>
      </w:r>
      <w:r w:rsidR="004528CF" w:rsidRPr="0025132F">
        <w:rPr>
          <w:rFonts w:eastAsiaTheme="minorEastAsia"/>
          <w:kern w:val="0"/>
          <w:sz w:val="20"/>
          <w:szCs w:val="20"/>
          <w:lang w:eastAsia="it-IT"/>
          <w14:ligatures w14:val="none"/>
        </w:rPr>
        <w:t>Verona, Italia</w:t>
      </w:r>
    </w:p>
    <w:sectPr w:rsidR="00535A8E" w:rsidRPr="002F0D33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50760" w14:textId="77777777" w:rsidR="0056685E" w:rsidRDefault="0056685E" w:rsidP="00B20F4C">
      <w:pPr>
        <w:spacing w:after="0" w:line="240" w:lineRule="auto"/>
      </w:pPr>
      <w:r>
        <w:separator/>
      </w:r>
    </w:p>
  </w:endnote>
  <w:endnote w:type="continuationSeparator" w:id="0">
    <w:p w14:paraId="07FA5B85" w14:textId="77777777" w:rsidR="0056685E" w:rsidRDefault="0056685E" w:rsidP="00B2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1495532"/>
      <w:docPartObj>
        <w:docPartGallery w:val="Page Numbers (Bottom of Page)"/>
        <w:docPartUnique/>
      </w:docPartObj>
    </w:sdtPr>
    <w:sdtContent>
      <w:p w14:paraId="7563656F" w14:textId="431BED53" w:rsidR="00B20F4C" w:rsidRDefault="00B20F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A01418" w14:textId="77777777" w:rsidR="00B20F4C" w:rsidRDefault="00B20F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E5BC6" w14:textId="77777777" w:rsidR="0056685E" w:rsidRDefault="0056685E" w:rsidP="00B20F4C">
      <w:pPr>
        <w:spacing w:after="0" w:line="240" w:lineRule="auto"/>
      </w:pPr>
      <w:r>
        <w:separator/>
      </w:r>
    </w:p>
  </w:footnote>
  <w:footnote w:type="continuationSeparator" w:id="0">
    <w:p w14:paraId="3702880B" w14:textId="77777777" w:rsidR="0056685E" w:rsidRDefault="0056685E" w:rsidP="00B2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27CC8" w14:textId="06EDBA0D" w:rsidR="00B20F4C" w:rsidRPr="00B20F4C" w:rsidRDefault="00B20F4C" w:rsidP="00B20F4C">
    <w:pPr>
      <w:pStyle w:val="Intestazione"/>
      <w:jc w:val="right"/>
      <w:rPr>
        <w:color w:val="ADADAD" w:themeColor="background2" w:themeShade="BF"/>
      </w:rPr>
    </w:pPr>
    <w:r w:rsidRPr="00B20F4C">
      <w:rPr>
        <w:color w:val="ADADAD" w:themeColor="background2" w:themeShade="BF"/>
      </w:rPr>
      <w:t>COMUNICATO STAMPA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8E"/>
    <w:rsid w:val="00014891"/>
    <w:rsid w:val="00021961"/>
    <w:rsid w:val="00026A70"/>
    <w:rsid w:val="00127EBE"/>
    <w:rsid w:val="00166B2E"/>
    <w:rsid w:val="0025132F"/>
    <w:rsid w:val="00252022"/>
    <w:rsid w:val="002534D5"/>
    <w:rsid w:val="00296FC0"/>
    <w:rsid w:val="002A4593"/>
    <w:rsid w:val="002F0D33"/>
    <w:rsid w:val="00314C8A"/>
    <w:rsid w:val="003469D2"/>
    <w:rsid w:val="00365009"/>
    <w:rsid w:val="003B432D"/>
    <w:rsid w:val="003C47E6"/>
    <w:rsid w:val="003D4AC9"/>
    <w:rsid w:val="004528CF"/>
    <w:rsid w:val="00482128"/>
    <w:rsid w:val="00535A8E"/>
    <w:rsid w:val="005431F3"/>
    <w:rsid w:val="0056685E"/>
    <w:rsid w:val="005804F3"/>
    <w:rsid w:val="005B06C4"/>
    <w:rsid w:val="006041C0"/>
    <w:rsid w:val="00656A0E"/>
    <w:rsid w:val="00686EA7"/>
    <w:rsid w:val="007D55AA"/>
    <w:rsid w:val="007D5767"/>
    <w:rsid w:val="00835268"/>
    <w:rsid w:val="0088486F"/>
    <w:rsid w:val="008A4EE5"/>
    <w:rsid w:val="008D349D"/>
    <w:rsid w:val="009E0776"/>
    <w:rsid w:val="00A336AD"/>
    <w:rsid w:val="00A65A90"/>
    <w:rsid w:val="00AD15D7"/>
    <w:rsid w:val="00AE243C"/>
    <w:rsid w:val="00B20F4C"/>
    <w:rsid w:val="00B34A9A"/>
    <w:rsid w:val="00B34EB9"/>
    <w:rsid w:val="00B55BFF"/>
    <w:rsid w:val="00C152BD"/>
    <w:rsid w:val="00C20B2B"/>
    <w:rsid w:val="00DD7C4A"/>
    <w:rsid w:val="00E10BF5"/>
    <w:rsid w:val="00E704A8"/>
    <w:rsid w:val="00E9449C"/>
    <w:rsid w:val="00ED20FB"/>
    <w:rsid w:val="00F2151E"/>
    <w:rsid w:val="00F36807"/>
    <w:rsid w:val="0364B344"/>
    <w:rsid w:val="04FF6078"/>
    <w:rsid w:val="137DACC6"/>
    <w:rsid w:val="139D9D91"/>
    <w:rsid w:val="1462CDA9"/>
    <w:rsid w:val="18B7A951"/>
    <w:rsid w:val="1C2AF9AE"/>
    <w:rsid w:val="1F68AF58"/>
    <w:rsid w:val="22082812"/>
    <w:rsid w:val="26A974E5"/>
    <w:rsid w:val="2722C122"/>
    <w:rsid w:val="27491466"/>
    <w:rsid w:val="2AA092E4"/>
    <w:rsid w:val="2C9E08B9"/>
    <w:rsid w:val="3659D6B5"/>
    <w:rsid w:val="39DCEAE9"/>
    <w:rsid w:val="3A71D7AE"/>
    <w:rsid w:val="402A4865"/>
    <w:rsid w:val="489536ED"/>
    <w:rsid w:val="49156977"/>
    <w:rsid w:val="4A7094BA"/>
    <w:rsid w:val="4E0D1CCD"/>
    <w:rsid w:val="56FB6FDC"/>
    <w:rsid w:val="5A8250F3"/>
    <w:rsid w:val="5E999F24"/>
    <w:rsid w:val="61C2AFF5"/>
    <w:rsid w:val="629B3974"/>
    <w:rsid w:val="65A64D5E"/>
    <w:rsid w:val="6E4418DB"/>
    <w:rsid w:val="6E7A5DE5"/>
    <w:rsid w:val="70B149CC"/>
    <w:rsid w:val="7522C95D"/>
    <w:rsid w:val="757F8193"/>
    <w:rsid w:val="7CC69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7D48"/>
  <w15:chartTrackingRefBased/>
  <w15:docId w15:val="{B95A02ED-775B-47D3-BA25-AA354C28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28CF"/>
  </w:style>
  <w:style w:type="paragraph" w:styleId="Titolo1">
    <w:name w:val="heading 1"/>
    <w:basedOn w:val="Normale"/>
    <w:next w:val="Normale"/>
    <w:link w:val="Titolo1Carattere"/>
    <w:uiPriority w:val="9"/>
    <w:qFormat/>
    <w:rsid w:val="00535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5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5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5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5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5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5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5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5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5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5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5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5A8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5A8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5A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5A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5A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5A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5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5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5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5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5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5A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5A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5A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5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5A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5A8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0F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F4C"/>
  </w:style>
  <w:style w:type="paragraph" w:styleId="Pidipagina">
    <w:name w:val="footer"/>
    <w:basedOn w:val="Normale"/>
    <w:link w:val="PidipaginaCarattere"/>
    <w:uiPriority w:val="99"/>
    <w:unhideWhenUsed/>
    <w:rsid w:val="00B20F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F4C"/>
  </w:style>
  <w:style w:type="character" w:styleId="Collegamentoipertestuale">
    <w:name w:val="Hyperlink"/>
    <w:basedOn w:val="Carpredefinitoparagrafo"/>
    <w:uiPriority w:val="99"/>
    <w:unhideWhenUsed/>
    <w:rsid w:val="00B55BF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5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municazione@vecom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2989E6E930F54D80CDBD6CC6084EEF" ma:contentTypeVersion="17" ma:contentTypeDescription="Creare un nuovo documento." ma:contentTypeScope="" ma:versionID="dfc5ce9f56a0bd444a5732c44a2bfc1b">
  <xsd:schema xmlns:xsd="http://www.w3.org/2001/XMLSchema" xmlns:xs="http://www.w3.org/2001/XMLSchema" xmlns:p="http://schemas.microsoft.com/office/2006/metadata/properties" xmlns:ns2="46a0ebe7-46c8-4095-8670-f8317d65f6d9" xmlns:ns3="82f19cfb-219c-4963-a69e-0b5fcba9952d" targetNamespace="http://schemas.microsoft.com/office/2006/metadata/properties" ma:root="true" ma:fieldsID="98ebee7eb0699b2f234aa36af0371c79" ns2:_="" ns3:_="">
    <xsd:import namespace="46a0ebe7-46c8-4095-8670-f8317d65f6d9"/>
    <xsd:import namespace="82f19cfb-219c-4963-a69e-0b5fcba99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0ebe7-46c8-4095-8670-f8317d65f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3ab7cf4-997d-461f-8964-049fb2004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19cfb-219c-4963-a69e-0b5fcba9952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b55cc0-5fc9-4305-ba2a-adf7020bc045}" ma:internalName="TaxCatchAll" ma:showField="CatchAllData" ma:web="82f19cfb-219c-4963-a69e-0b5fcba99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0ebe7-46c8-4095-8670-f8317d65f6d9">
      <Terms xmlns="http://schemas.microsoft.com/office/infopath/2007/PartnerControls"/>
    </lcf76f155ced4ddcb4097134ff3c332f>
    <TaxCatchAll xmlns="82f19cfb-219c-4963-a69e-0b5fcba995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154350-2CD6-41A0-B6B0-F3E683ED6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0ebe7-46c8-4095-8670-f8317d65f6d9"/>
    <ds:schemaRef ds:uri="82f19cfb-219c-4963-a69e-0b5fcba99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1C950-CEBF-4FF7-9BB0-BAD7168710EB}">
  <ds:schemaRefs>
    <ds:schemaRef ds:uri="http://schemas.microsoft.com/office/2006/metadata/properties"/>
    <ds:schemaRef ds:uri="http://schemas.microsoft.com/office/infopath/2007/PartnerControls"/>
    <ds:schemaRef ds:uri="46a0ebe7-46c8-4095-8670-f8317d65f6d9"/>
    <ds:schemaRef ds:uri="82f19cfb-219c-4963-a69e-0b5fcba9952d"/>
  </ds:schemaRefs>
</ds:datastoreItem>
</file>

<file path=customXml/itemProps3.xml><?xml version="1.0" encoding="utf-8"?>
<ds:datastoreItem xmlns:ds="http://schemas.openxmlformats.org/officeDocument/2006/customXml" ds:itemID="{A7CE4098-503C-4AC3-9B0C-19A9F734AB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Masini</dc:creator>
  <cp:keywords/>
  <dc:description/>
  <cp:lastModifiedBy>Alessia Macchiella</cp:lastModifiedBy>
  <cp:revision>2</cp:revision>
  <cp:lastPrinted>2026-01-09T14:47:00Z</cp:lastPrinted>
  <dcterms:created xsi:type="dcterms:W3CDTF">2026-01-09T15:06:00Z</dcterms:created>
  <dcterms:modified xsi:type="dcterms:W3CDTF">2026-01-09T15:06:00Z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0x010100232989E6E930F54D80CDBD6CC6084EEF</vt:lpwstr>
  </property>
  <property fmtid="{D5CDD505-2E9C-101B-9397-08002B2CF9AE}" pid="3" name="MediaServiceImageTags">
    <vt:lpwstr/>
  </property>
</Properties>
</file>